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8BB" w:rsidRPr="00DD77CB" w:rsidRDefault="00AD68BB" w:rsidP="00AD68BB">
      <w:pPr>
        <w:jc w:val="center"/>
        <w:rPr>
          <w:b/>
          <w:sz w:val="28"/>
          <w:szCs w:val="28"/>
        </w:rPr>
      </w:pPr>
      <w:r w:rsidRPr="00DD77CB">
        <w:rPr>
          <w:b/>
          <w:sz w:val="28"/>
          <w:szCs w:val="28"/>
        </w:rPr>
        <w:t xml:space="preserve">Режим дня для </w:t>
      </w:r>
      <w:r>
        <w:rPr>
          <w:b/>
          <w:sz w:val="28"/>
          <w:szCs w:val="28"/>
        </w:rPr>
        <w:t xml:space="preserve">дошкольных </w:t>
      </w:r>
      <w:r w:rsidRPr="00DD77CB">
        <w:rPr>
          <w:b/>
          <w:sz w:val="28"/>
          <w:szCs w:val="28"/>
        </w:rPr>
        <w:t>групп</w:t>
      </w:r>
      <w:r>
        <w:rPr>
          <w:b/>
          <w:sz w:val="28"/>
          <w:szCs w:val="28"/>
        </w:rPr>
        <w:t>,  (4 -7</w:t>
      </w:r>
      <w:r w:rsidRPr="00DD77CB">
        <w:rPr>
          <w:b/>
          <w:sz w:val="28"/>
          <w:szCs w:val="28"/>
        </w:rPr>
        <w:t xml:space="preserve"> лет) в  холодный период года.</w:t>
      </w:r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3119"/>
        <w:gridCol w:w="9781"/>
      </w:tblGrid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0 – 8.00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Подъем. Гигиенические процедуры. Осмотр детей.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8.00 -  8.20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8.20 – 8.40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Ежедневная утренняя гимнастика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Совместная, самостоятельная деятельность детей, подготовка к завтраку.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8.40 – 8.50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Завтрак.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8.50 – 9.00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образовательной деятельности.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 – 9.25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10. 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деятельность.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Физическое, познавательно-речевое, социально-личностное художественно-эстетическое 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10.30 10.40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Второй завтрак.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 –12.00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Образовательная деятельность, 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индивидуальная образовательная деятельность.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 –10.50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Самостоятельная деятельность.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10.50–11.00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11.00- 12.00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прогулке.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Прогулка, возвращение с прогулки.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12.10 –12.45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обеду, обед.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12.45 –13.00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ко сну.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 –15.00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Дневной сон.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 –15.15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Постепенный подъем, гимнастика пробуждения</w:t>
            </w:r>
            <w:proofErr w:type="gramStart"/>
            <w:r>
              <w:rPr>
                <w:sz w:val="28"/>
                <w:szCs w:val="28"/>
              </w:rPr>
              <w:t>..</w:t>
            </w:r>
            <w:proofErr w:type="gramEnd"/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 –15.30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Полдник.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Физическое</w:t>
            </w:r>
            <w:proofErr w:type="gramStart"/>
            <w:r>
              <w:rPr>
                <w:sz w:val="28"/>
                <w:szCs w:val="28"/>
              </w:rPr>
              <w:t>,с</w:t>
            </w:r>
            <w:proofErr w:type="gramEnd"/>
            <w:r>
              <w:rPr>
                <w:sz w:val="28"/>
                <w:szCs w:val="28"/>
              </w:rPr>
              <w:t>оциально</w:t>
            </w:r>
            <w:proofErr w:type="spellEnd"/>
            <w:r>
              <w:rPr>
                <w:sz w:val="28"/>
                <w:szCs w:val="28"/>
              </w:rPr>
              <w:t>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15.30 - 15.40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Постепенный подъем, самостоятельная деятельность.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15.40 - 16.00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полднику, полдник.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16.00-16.45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Индивидуальная образовательная деятельность.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16.45 - 17.30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ужину. Ужин.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17.30 - 18.50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прогулке.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19.00 - 19.30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Второй ужин.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19.30-20.30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Совместная, самостоятельная деятельность детей.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20.30-21.00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Вечерние гигиенические процедуры. Подготовка ко сну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познавательно-речевое, социально-личностное</w:t>
            </w:r>
          </w:p>
        </w:tc>
      </w:tr>
      <w:tr w:rsidR="00AD68BB" w:rsidTr="00C83FEF">
        <w:trPr>
          <w:trHeight w:val="100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21.00-7.30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Ночной сон.</w:t>
            </w:r>
          </w:p>
        </w:tc>
        <w:tc>
          <w:tcPr>
            <w:tcW w:w="9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</w:t>
            </w:r>
          </w:p>
        </w:tc>
      </w:tr>
    </w:tbl>
    <w:p w:rsidR="00AD68BB" w:rsidRDefault="00AD68BB" w:rsidP="00AD68BB">
      <w:pPr>
        <w:jc w:val="center"/>
        <w:rPr>
          <w:b/>
          <w:sz w:val="28"/>
          <w:szCs w:val="28"/>
        </w:rPr>
      </w:pPr>
    </w:p>
    <w:p w:rsidR="00AD68BB" w:rsidRDefault="00AD68BB" w:rsidP="00AD68B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Режим дня  для </w:t>
      </w:r>
      <w:r>
        <w:rPr>
          <w:b/>
          <w:sz w:val="28"/>
          <w:szCs w:val="28"/>
        </w:rPr>
        <w:t xml:space="preserve">дошкольных </w:t>
      </w:r>
      <w:r>
        <w:rPr>
          <w:b/>
          <w:sz w:val="28"/>
          <w:szCs w:val="28"/>
        </w:rPr>
        <w:t>группы</w:t>
      </w:r>
      <w:r>
        <w:rPr>
          <w:b/>
          <w:sz w:val="28"/>
          <w:szCs w:val="28"/>
        </w:rPr>
        <w:t>,  (4 -7</w:t>
      </w:r>
      <w:r>
        <w:rPr>
          <w:b/>
          <w:sz w:val="28"/>
          <w:szCs w:val="28"/>
        </w:rPr>
        <w:t xml:space="preserve"> лет) в  теплый период года.</w:t>
      </w:r>
      <w:bookmarkStart w:id="0" w:name="_GoBack"/>
      <w:bookmarkEnd w:id="0"/>
    </w:p>
    <w:tbl>
      <w:tblPr>
        <w:tblW w:w="146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552"/>
        <w:gridCol w:w="10206"/>
      </w:tblGrid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Образовательные области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>
              <w:rPr>
                <w:sz w:val="28"/>
                <w:szCs w:val="28"/>
                <w:lang w:val="en-US"/>
              </w:rPr>
              <w:t>3</w:t>
            </w:r>
            <w:r>
              <w:rPr>
                <w:sz w:val="28"/>
                <w:szCs w:val="28"/>
              </w:rPr>
              <w:t>0 – 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Подъем. Гигиенические процедуры. Осмотр детей.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8.00 -  8.20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8.20 – 8.40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Ежедневная утренняя гимнастика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Совместная, самостоятельная деятельность детей, подготовка к завтраку.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8.40 – 8.50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Завтрак.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8.50 – 9.00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к образовательной </w:t>
            </w:r>
            <w:r>
              <w:rPr>
                <w:sz w:val="28"/>
                <w:szCs w:val="28"/>
              </w:rPr>
              <w:lastRenderedPageBreak/>
              <w:t>деятельности.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9.00 – 9.25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9.35 – 10. 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деятельность.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Физическое, познавательно-речевое, социально-личностное художественно-эстетическое </w:t>
            </w:r>
          </w:p>
        </w:tc>
      </w:tr>
      <w:tr w:rsidR="00AD68BB" w:rsidTr="00C83FEF">
        <w:trPr>
          <w:trHeight w:val="70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 – 10.10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прогулке.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10.10 -11.50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 – 12.00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Возвращение с прогулки.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12.00 - 12.15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Водные процедуры.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12.15 - 12. 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обеду. Обед.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12.40 - 13.00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ко сну.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13.00 - 15.30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Дневной сон.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15.30 - 15.40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Постепенный подъем, самостоятельная деятельность.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15.40 - 16.00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полднику, полдник.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>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16.00 16.30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 художественно-эстетическое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16.30 - 17.00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Совместная, самостоятельная деятельность детей.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17.00 - 17.30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ужину. Ужин.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Физическое, социально-личностное 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17.30 - 18.50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прогулке.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Прогулка.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19.00 - 19.30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Второй ужин.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19.30-20.30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Совместная, самостоятельная деятельность детей.</w:t>
            </w:r>
          </w:p>
          <w:p w:rsidR="00AD68BB" w:rsidRDefault="00AD68BB" w:rsidP="00C83FEF">
            <w:pPr>
              <w:rPr>
                <w:sz w:val="28"/>
                <w:szCs w:val="28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20.30-21.00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Вечерние гигиенические процедуры. Подготовка ко сну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Физическое, познавательно-речевое, социально-личностное</w:t>
            </w:r>
          </w:p>
        </w:tc>
      </w:tr>
      <w:tr w:rsidR="00AD68BB" w:rsidTr="00C83FE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21.00-7.30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Ночной сон.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68BB" w:rsidRDefault="00AD68BB" w:rsidP="00C83F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</w:t>
            </w:r>
          </w:p>
        </w:tc>
      </w:tr>
    </w:tbl>
    <w:p w:rsidR="00AD68BB" w:rsidRDefault="00AD68BB" w:rsidP="00AD68BB">
      <w:pPr>
        <w:jc w:val="center"/>
        <w:rPr>
          <w:b/>
        </w:rPr>
      </w:pPr>
    </w:p>
    <w:p w:rsidR="002334E0" w:rsidRDefault="002334E0"/>
    <w:sectPr w:rsidR="002334E0" w:rsidSect="00AD68B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9B8"/>
    <w:rsid w:val="002334E0"/>
    <w:rsid w:val="00AD68BB"/>
    <w:rsid w:val="00CE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8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2015-01-30T12:47:00Z</dcterms:created>
  <dcterms:modified xsi:type="dcterms:W3CDTF">2015-01-30T12:48:00Z</dcterms:modified>
</cp:coreProperties>
</file>